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36" w:rsidRDefault="00126636" w:rsidP="00126636">
      <w:pPr>
        <w:pStyle w:val="a4"/>
        <w:jc w:val="center"/>
        <w:rPr>
          <w:rFonts w:ascii="Arial" w:hAnsi="Arial" w:cs="Arial"/>
          <w:b/>
        </w:rPr>
      </w:pPr>
      <w:r w:rsidRPr="00B3515F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126636" w:rsidRDefault="00126636" w:rsidP="00126636">
      <w:pPr>
        <w:pStyle w:val="a4"/>
        <w:jc w:val="center"/>
        <w:rPr>
          <w:rFonts w:ascii="Arial" w:hAnsi="Arial" w:cs="Arial"/>
          <w:b/>
        </w:rPr>
      </w:pPr>
    </w:p>
    <w:p w:rsidR="00126636" w:rsidRDefault="00126636" w:rsidP="00126636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26636" w:rsidRDefault="00126636" w:rsidP="00126636">
      <w:pPr>
        <w:pStyle w:val="a4"/>
        <w:jc w:val="center"/>
        <w:rPr>
          <w:rFonts w:ascii="Arial" w:hAnsi="Arial" w:cs="Arial"/>
          <w:b/>
        </w:rPr>
      </w:pPr>
    </w:p>
    <w:p w:rsidR="00126636" w:rsidRPr="00B3515F" w:rsidRDefault="00126636" w:rsidP="00126636">
      <w:pPr>
        <w:pStyle w:val="a4"/>
        <w:jc w:val="center"/>
        <w:rPr>
          <w:rFonts w:ascii="Arial" w:hAnsi="Arial" w:cs="Arial"/>
        </w:rPr>
      </w:pPr>
      <w:r w:rsidRPr="00B3515F">
        <w:rPr>
          <w:rFonts w:ascii="Arial" w:hAnsi="Arial" w:cs="Arial"/>
        </w:rPr>
        <w:t xml:space="preserve">18.03.2020             </w:t>
      </w:r>
      <w:r>
        <w:rPr>
          <w:rFonts w:ascii="Arial" w:hAnsi="Arial" w:cs="Arial"/>
        </w:rPr>
        <w:t xml:space="preserve">    </w:t>
      </w:r>
      <w:r w:rsidRPr="00B3515F">
        <w:rPr>
          <w:rFonts w:ascii="Arial" w:hAnsi="Arial" w:cs="Arial"/>
        </w:rPr>
        <w:t xml:space="preserve">                       с</w:t>
      </w:r>
      <w:proofErr w:type="gramStart"/>
      <w:r w:rsidRPr="00B3515F">
        <w:rPr>
          <w:rFonts w:ascii="Arial" w:hAnsi="Arial" w:cs="Arial"/>
        </w:rPr>
        <w:t>.В</w:t>
      </w:r>
      <w:proofErr w:type="gramEnd"/>
      <w:r w:rsidRPr="00B3515F">
        <w:rPr>
          <w:rFonts w:ascii="Arial" w:hAnsi="Arial" w:cs="Arial"/>
        </w:rPr>
        <w:t xml:space="preserve">ыдропужск                 </w:t>
      </w:r>
      <w:r>
        <w:rPr>
          <w:rFonts w:ascii="Arial" w:hAnsi="Arial" w:cs="Arial"/>
        </w:rPr>
        <w:t xml:space="preserve">             </w:t>
      </w:r>
      <w:r w:rsidRPr="00B3515F">
        <w:rPr>
          <w:rFonts w:ascii="Arial" w:hAnsi="Arial" w:cs="Arial"/>
        </w:rPr>
        <w:t xml:space="preserve">               № 28</w:t>
      </w:r>
    </w:p>
    <w:p w:rsidR="00126636" w:rsidRDefault="00126636" w:rsidP="00126636">
      <w:pPr>
        <w:pStyle w:val="a4"/>
        <w:rPr>
          <w:rFonts w:ascii="Arial" w:hAnsi="Arial" w:cs="Arial"/>
          <w:b/>
        </w:rPr>
      </w:pPr>
    </w:p>
    <w:p w:rsidR="00126636" w:rsidRPr="00B3515F" w:rsidRDefault="00126636" w:rsidP="00126636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</w:t>
      </w:r>
    </w:p>
    <w:p w:rsidR="00126636" w:rsidRPr="00241910" w:rsidRDefault="00126636" w:rsidP="00126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126636" w:rsidRDefault="00126636" w:rsidP="00126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>«Заключение соглашений о перераспределении</w:t>
      </w:r>
    </w:p>
    <w:p w:rsidR="00126636" w:rsidRDefault="00126636" w:rsidP="00126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 xml:space="preserve"> земель и (или) земельных участков, находящихся</w:t>
      </w:r>
    </w:p>
    <w:p w:rsidR="00126636" w:rsidRDefault="00126636" w:rsidP="00126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 xml:space="preserve"> в муниципальной собственности, и земельных участков,</w:t>
      </w:r>
    </w:p>
    <w:p w:rsidR="00126636" w:rsidRPr="00241910" w:rsidRDefault="00126636" w:rsidP="001266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9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41910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Pr="00241910">
        <w:rPr>
          <w:rFonts w:ascii="Arial" w:hAnsi="Arial" w:cs="Arial"/>
          <w:b/>
          <w:sz w:val="24"/>
          <w:szCs w:val="24"/>
        </w:rPr>
        <w:t xml:space="preserve"> в частной собственности» </w:t>
      </w:r>
    </w:p>
    <w:p w:rsidR="00126636" w:rsidRDefault="00126636" w:rsidP="00126636">
      <w:pPr>
        <w:pStyle w:val="a4"/>
        <w:jc w:val="both"/>
      </w:pPr>
    </w:p>
    <w:p w:rsidR="00126636" w:rsidRDefault="00126636" w:rsidP="00126636">
      <w:pPr>
        <w:pStyle w:val="a4"/>
        <w:jc w:val="right"/>
      </w:pPr>
    </w:p>
    <w:p w:rsidR="00126636" w:rsidRPr="00B3515F" w:rsidRDefault="00126636" w:rsidP="001266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5F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39.29 Земельным кодексом Российской Федерации, ч. 5 ст. 20 Федерального закона от 06.10.2003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постановлением Правительства 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B3515F">
        <w:rPr>
          <w:rFonts w:ascii="Arial" w:hAnsi="Arial" w:cs="Arial"/>
          <w:color w:val="000000"/>
          <w:sz w:val="24"/>
          <w:szCs w:val="24"/>
        </w:rPr>
        <w:t>верской области</w:t>
      </w:r>
      <w:r w:rsidRPr="00B35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25.12.2018 № 399-пп «О Порядке разработки и утверждения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B351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предоставления государственных услуг», </w:t>
      </w:r>
      <w:r w:rsidRPr="00B3515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B3515F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B3515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3515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B3515F">
        <w:rPr>
          <w:rFonts w:ascii="Arial" w:hAnsi="Arial" w:cs="Arial"/>
          <w:sz w:val="24"/>
          <w:szCs w:val="24"/>
        </w:rPr>
        <w:t xml:space="preserve"> района Тверской области от 10.01.2012 № 2 «Об  утверждении Порядка разработки и утверждения административных регламентов исполнения муниципальных функций (оказания муниципальных услуг)»</w:t>
      </w:r>
    </w:p>
    <w:p w:rsidR="00126636" w:rsidRPr="006B0BF4" w:rsidRDefault="00126636" w:rsidP="001266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3515F">
        <w:rPr>
          <w:rFonts w:ascii="Arial" w:hAnsi="Arial" w:cs="Arial"/>
          <w:b/>
          <w:sz w:val="24"/>
          <w:szCs w:val="24"/>
        </w:rPr>
        <w:t>Администрация поселения ПОСТАНОВЛЯЕТ</w:t>
      </w:r>
      <w:r w:rsidRPr="006B0BF4">
        <w:rPr>
          <w:rFonts w:ascii="Arial" w:hAnsi="Arial" w:cs="Arial"/>
          <w:b/>
        </w:rPr>
        <w:t>:</w:t>
      </w:r>
      <w:r w:rsidRPr="00963095">
        <w:rPr>
          <w:rFonts w:ascii="Arial" w:hAnsi="Arial" w:cs="Arial"/>
        </w:rPr>
        <w:t xml:space="preserve"> </w:t>
      </w:r>
    </w:p>
    <w:p w:rsidR="00126636" w:rsidRPr="00587E40" w:rsidRDefault="00126636" w:rsidP="00126636">
      <w:pPr>
        <w:pStyle w:val="a4"/>
        <w:spacing w:line="276" w:lineRule="auto"/>
        <w:jc w:val="both"/>
        <w:rPr>
          <w:rFonts w:ascii="Arial" w:hAnsi="Arial" w:cs="Arial"/>
        </w:rPr>
      </w:pPr>
      <w:r w:rsidRPr="00587E40">
        <w:rPr>
          <w:rFonts w:ascii="Arial" w:hAnsi="Arial" w:cs="Arial"/>
        </w:rPr>
        <w:t>1. Утвердить прилагаемый Административный регламент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126636" w:rsidRPr="00587E40" w:rsidRDefault="00126636" w:rsidP="00126636">
      <w:pPr>
        <w:pStyle w:val="a4"/>
        <w:spacing w:line="276" w:lineRule="auto"/>
        <w:jc w:val="both"/>
        <w:rPr>
          <w:rFonts w:ascii="Arial" w:hAnsi="Arial" w:cs="Arial"/>
        </w:rPr>
      </w:pPr>
      <w:r w:rsidRPr="00587E40">
        <w:rPr>
          <w:rFonts w:ascii="Arial" w:hAnsi="Arial" w:cs="Arial"/>
        </w:rPr>
        <w:t>2. Установить, что положения административных регламентов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– 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126636" w:rsidRPr="00587E40" w:rsidRDefault="00126636" w:rsidP="00126636">
      <w:pPr>
        <w:pStyle w:val="a4"/>
        <w:spacing w:line="276" w:lineRule="auto"/>
        <w:jc w:val="both"/>
        <w:rPr>
          <w:rFonts w:ascii="Arial" w:hAnsi="Arial" w:cs="Arial"/>
        </w:rPr>
      </w:pPr>
      <w:r w:rsidRPr="00587E40">
        <w:rPr>
          <w:rFonts w:ascii="Arial" w:hAnsi="Arial" w:cs="Arial"/>
        </w:rPr>
        <w:t>3.Настоящее постановление вступает в силу со дня его подписания.</w:t>
      </w:r>
    </w:p>
    <w:p w:rsidR="00126636" w:rsidRPr="00587E40" w:rsidRDefault="00126636" w:rsidP="00126636">
      <w:pPr>
        <w:pStyle w:val="a4"/>
        <w:spacing w:line="276" w:lineRule="auto"/>
        <w:jc w:val="both"/>
        <w:rPr>
          <w:rFonts w:ascii="Arial" w:hAnsi="Arial" w:cs="Arial"/>
        </w:rPr>
      </w:pPr>
      <w:r w:rsidRPr="00587E40">
        <w:rPr>
          <w:rFonts w:ascii="Arial" w:hAnsi="Arial" w:cs="Arial"/>
        </w:rPr>
        <w:t xml:space="preserve">4. Настоящее постановление подлежит обнародованию и размещению на официальном сайте Администрации </w:t>
      </w:r>
      <w:proofErr w:type="spellStart"/>
      <w:r w:rsidRPr="00587E40">
        <w:rPr>
          <w:rFonts w:ascii="Arial" w:hAnsi="Arial" w:cs="Arial"/>
        </w:rPr>
        <w:t>Выдропужского</w:t>
      </w:r>
      <w:proofErr w:type="spellEnd"/>
      <w:r w:rsidRPr="00587E40">
        <w:rPr>
          <w:rFonts w:ascii="Arial" w:hAnsi="Arial" w:cs="Arial"/>
        </w:rPr>
        <w:t xml:space="preserve"> сельского поселения </w:t>
      </w:r>
      <w:proofErr w:type="spellStart"/>
      <w:r w:rsidRPr="00587E40">
        <w:rPr>
          <w:rFonts w:ascii="Arial" w:hAnsi="Arial" w:cs="Arial"/>
        </w:rPr>
        <w:t>Спировского</w:t>
      </w:r>
      <w:proofErr w:type="spellEnd"/>
      <w:r w:rsidRPr="00587E40">
        <w:rPr>
          <w:rFonts w:ascii="Arial" w:hAnsi="Arial" w:cs="Arial"/>
        </w:rPr>
        <w:t xml:space="preserve"> района в сети Интернет: </w:t>
      </w:r>
      <w:hyperlink r:id="rId4" w:history="1">
        <w:r w:rsidRPr="00587E40">
          <w:rPr>
            <w:rStyle w:val="a3"/>
            <w:rFonts w:ascii="Arial" w:hAnsi="Arial" w:cs="Arial"/>
            <w:lang w:val="en-US"/>
          </w:rPr>
          <w:t>www</w:t>
        </w:r>
        <w:r w:rsidRPr="00587E40">
          <w:rPr>
            <w:rStyle w:val="a3"/>
            <w:rFonts w:ascii="Arial" w:hAnsi="Arial" w:cs="Arial"/>
          </w:rPr>
          <w:t>.</w:t>
        </w:r>
        <w:proofErr w:type="spellStart"/>
        <w:r w:rsidRPr="00587E40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587E40">
          <w:rPr>
            <w:rStyle w:val="a3"/>
            <w:rFonts w:ascii="Arial" w:hAnsi="Arial" w:cs="Arial"/>
          </w:rPr>
          <w:t>-</w:t>
        </w:r>
        <w:proofErr w:type="spellStart"/>
        <w:r w:rsidRPr="00587E40">
          <w:rPr>
            <w:rStyle w:val="a3"/>
            <w:rFonts w:ascii="Arial" w:hAnsi="Arial" w:cs="Arial"/>
            <w:lang w:val="en-US"/>
          </w:rPr>
          <w:t>vidr</w:t>
        </w:r>
        <w:proofErr w:type="spellEnd"/>
        <w:r w:rsidRPr="00587E40">
          <w:rPr>
            <w:rStyle w:val="a3"/>
            <w:rFonts w:ascii="Arial" w:hAnsi="Arial" w:cs="Arial"/>
          </w:rPr>
          <w:t>.</w:t>
        </w:r>
        <w:proofErr w:type="spellStart"/>
        <w:r w:rsidRPr="00587E4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126636" w:rsidRPr="00587E40" w:rsidRDefault="00126636" w:rsidP="00126636">
      <w:pPr>
        <w:jc w:val="both"/>
        <w:rPr>
          <w:rFonts w:ascii="Arial" w:hAnsi="Arial" w:cs="Arial"/>
          <w:sz w:val="24"/>
          <w:szCs w:val="24"/>
        </w:rPr>
      </w:pPr>
    </w:p>
    <w:p w:rsidR="00AB62C3" w:rsidRPr="00126636" w:rsidRDefault="00126636" w:rsidP="00126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поселения                                                                        </w:t>
      </w:r>
      <w:r w:rsidRPr="00587E40">
        <w:rPr>
          <w:rFonts w:ascii="Arial" w:hAnsi="Arial" w:cs="Arial"/>
          <w:sz w:val="24"/>
          <w:szCs w:val="24"/>
        </w:rPr>
        <w:t>А.Б.Ефимов</w:t>
      </w:r>
    </w:p>
    <w:sectPr w:rsidR="00AB62C3" w:rsidRPr="00126636" w:rsidSect="00AB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36"/>
    <w:rsid w:val="00126636"/>
    <w:rsid w:val="00AB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6636"/>
    <w:rPr>
      <w:color w:val="0000FF"/>
      <w:u w:val="single"/>
    </w:rPr>
  </w:style>
  <w:style w:type="paragraph" w:styleId="a4">
    <w:name w:val="No Spacing"/>
    <w:uiPriority w:val="1"/>
    <w:qFormat/>
    <w:rsid w:val="0012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2020-03-30T09:09:00Z</dcterms:created>
  <dcterms:modified xsi:type="dcterms:W3CDTF">2020-03-30T09:10:00Z</dcterms:modified>
</cp:coreProperties>
</file>